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0C6" w:rsidRDefault="00C170C6" w:rsidP="00343D59">
      <w:pPr>
        <w:pStyle w:val="NormalWeb"/>
        <w:rPr>
          <w:rStyle w:val="Strong"/>
          <w:rFonts w:ascii="Arial" w:hAnsi="Arial" w:cs="Arial"/>
          <w:sz w:val="21"/>
          <w:szCs w:val="21"/>
          <w:lang w:val="en"/>
        </w:rPr>
      </w:pPr>
    </w:p>
    <w:p w:rsidR="00BE015A" w:rsidRDefault="00BE015A" w:rsidP="00BE015A">
      <w:pPr>
        <w:pStyle w:val="NormalWeb"/>
        <w:jc w:val="center"/>
        <w:rPr>
          <w:rFonts w:ascii="Arial" w:hAnsi="Arial" w:cs="Arial"/>
          <w:sz w:val="21"/>
          <w:szCs w:val="21"/>
          <w:lang w:val="en"/>
        </w:rPr>
      </w:pPr>
      <w:r>
        <w:rPr>
          <w:rStyle w:val="Strong"/>
          <w:rFonts w:ascii="Arial" w:hAnsi="Arial" w:cs="Arial"/>
          <w:sz w:val="21"/>
          <w:szCs w:val="21"/>
          <w:lang w:val="en"/>
        </w:rPr>
        <w:t>Motivational Speaker for groups large and small</w:t>
      </w:r>
    </w:p>
    <w:p w:rsidR="00BE015A" w:rsidRDefault="00BE015A" w:rsidP="00BE015A">
      <w:pPr>
        <w:pStyle w:val="NormalWeb"/>
        <w:jc w:val="center"/>
        <w:rPr>
          <w:rFonts w:ascii="Arial" w:hAnsi="Arial" w:cs="Arial"/>
          <w:sz w:val="21"/>
          <w:szCs w:val="21"/>
          <w:lang w:val="en"/>
        </w:rPr>
      </w:pPr>
      <w:r>
        <w:rPr>
          <w:rFonts w:ascii="Arial" w:hAnsi="Arial" w:cs="Arial"/>
          <w:sz w:val="21"/>
          <w:szCs w:val="21"/>
          <w:lang w:val="en"/>
        </w:rPr>
        <w:t>     </w:t>
      </w:r>
      <w:r>
        <w:rPr>
          <w:rFonts w:ascii="Arial" w:hAnsi="Arial" w:cs="Arial"/>
          <w:u w:val="single"/>
          <w:lang w:val="en"/>
        </w:rPr>
        <w:t xml:space="preserve"> We'll cheer you on and inspire any group!</w:t>
      </w:r>
    </w:p>
    <w:p w:rsidR="00BE015A" w:rsidRDefault="00BE015A" w:rsidP="00BE015A">
      <w:pPr>
        <w:pStyle w:val="NormalWeb"/>
        <w:jc w:val="center"/>
        <w:rPr>
          <w:rFonts w:ascii="Arial" w:hAnsi="Arial" w:cs="Arial"/>
          <w:sz w:val="21"/>
          <w:szCs w:val="21"/>
          <w:lang w:val="en"/>
        </w:rPr>
      </w:pPr>
      <w:r>
        <w:rPr>
          <w:rFonts w:ascii="Arial" w:hAnsi="Arial" w:cs="Arial"/>
          <w:lang w:val="en"/>
        </w:rPr>
        <w:t>Mike will share stories of his childhood, inspire with his famous rendition of The Ragged Old Flag and talk to your group about exercising and practicing your American Values.</w:t>
      </w:r>
    </w:p>
    <w:p w:rsidR="00BE015A" w:rsidRDefault="006F27C1" w:rsidP="00BE015A">
      <w:pPr>
        <w:pStyle w:val="NormalWeb"/>
        <w:jc w:val="center"/>
        <w:rPr>
          <w:rFonts w:ascii="Arial" w:hAnsi="Arial" w:cs="Arial"/>
          <w:lang w:val="en"/>
        </w:rPr>
      </w:pPr>
      <w:r w:rsidRPr="00461F9D">
        <w:rPr>
          <w:rFonts w:ascii="Arial" w:hAnsi="Arial" w:cs="Arial"/>
          <w:noProof/>
          <w:color w:val="808080" w:themeColor="background1" w:themeShade="80"/>
          <w:sz w:val="21"/>
          <w:szCs w:val="21"/>
        </w:rPr>
        <mc:AlternateContent>
          <mc:Choice Requires="wps">
            <w:drawing>
              <wp:anchor distT="0" distB="0" distL="114300" distR="114300" simplePos="0" relativeHeight="251660288" behindDoc="0" locked="0" layoutInCell="1" allowOverlap="1" wp14:anchorId="01839032" wp14:editId="2F3F7BCC">
                <wp:simplePos x="0" y="0"/>
                <wp:positionH relativeFrom="column">
                  <wp:posOffset>1115187</wp:posOffset>
                </wp:positionH>
                <wp:positionV relativeFrom="paragraph">
                  <wp:posOffset>617855</wp:posOffset>
                </wp:positionV>
                <wp:extent cx="411480" cy="274320"/>
                <wp:effectExtent l="38100" t="19050" r="45720" b="30480"/>
                <wp:wrapNone/>
                <wp:docPr id="1" name="5-Point Star 1"/>
                <wp:cNvGraphicFramePr/>
                <a:graphic xmlns:a="http://schemas.openxmlformats.org/drawingml/2006/main">
                  <a:graphicData uri="http://schemas.microsoft.com/office/word/2010/wordprocessingShape">
                    <wps:wsp>
                      <wps:cNvSpPr/>
                      <wps:spPr>
                        <a:xfrm>
                          <a:off x="0" y="0"/>
                          <a:ext cx="411480" cy="274320"/>
                        </a:xfrm>
                        <a:prstGeom prst="star5">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45519" id="5-Point Star 1" o:spid="_x0000_s1026" style="position:absolute;margin-left:87.8pt;margin-top:48.65pt;width:32.4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11480,27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" path="m,104781r157172,l205740,r48568,104781l411480,104781,284324,169538r48570,104781l205740,209560,78586,274319,127156,169538,,104781xe" fillcolor="#7f7f7f [1612]" strokecolor="black [3213]" strokeweight="1pt">
                <v:stroke joinstyle="miter"/>
                <v:path arrowok="t" o:connecttype="custom" o:connectlocs="0,104781;157172,104781;205740,0;254308,104781;411480,104781;284324,169538;332894,274319;205740,209560;78586,274319;127156,169538;0,104781" o:connectangles="0,0,0,0,0,0,0,0,0,0,0"/>
              </v:shape>
            </w:pict>
          </mc:Fallback>
        </mc:AlternateContent>
      </w:r>
      <w:r w:rsidR="00BE015A">
        <w:rPr>
          <w:rFonts w:ascii="Arial" w:hAnsi="Arial" w:cs="Arial"/>
          <w:sz w:val="21"/>
          <w:szCs w:val="21"/>
          <w:lang w:val="en"/>
        </w:rPr>
        <w:t>"</w:t>
      </w:r>
      <w:r w:rsidR="00BE015A">
        <w:rPr>
          <w:rFonts w:ascii="Arial" w:hAnsi="Arial" w:cs="Arial"/>
          <w:lang w:val="en"/>
        </w:rPr>
        <w:t>Mike Bishop was the best speaker we have ever had in all my years of this conference. I can't wait for next year."</w:t>
      </w:r>
    </w:p>
    <w:p w:rsidR="00887238" w:rsidRDefault="00887238" w:rsidP="00BE015A">
      <w:pPr>
        <w:pStyle w:val="NormalWeb"/>
        <w:jc w:val="center"/>
        <w:rPr>
          <w:rFonts w:ascii="Arial" w:hAnsi="Arial" w:cs="Arial"/>
          <w:sz w:val="21"/>
          <w:szCs w:val="21"/>
          <w:lang w:val="en"/>
        </w:rPr>
      </w:pPr>
    </w:p>
    <w:p w:rsidR="00BE015A" w:rsidRDefault="00BE015A" w:rsidP="006F27C1">
      <w:pPr>
        <w:pStyle w:val="NormalWeb"/>
        <w:jc w:val="center"/>
        <w:rPr>
          <w:rFonts w:ascii="Arial" w:hAnsi="Arial" w:cs="Arial"/>
          <w:sz w:val="21"/>
          <w:szCs w:val="21"/>
          <w:lang w:val="en"/>
        </w:rPr>
      </w:pPr>
      <w:r>
        <w:rPr>
          <w:rStyle w:val="Strong"/>
          <w:rFonts w:ascii="Arial" w:hAnsi="Arial" w:cs="Arial"/>
          <w:sz w:val="21"/>
          <w:szCs w:val="21"/>
          <w:lang w:val="en"/>
        </w:rPr>
        <w:t xml:space="preserve">Training for the Sales Force and Managers </w:t>
      </w:r>
    </w:p>
    <w:p w:rsidR="00BE015A" w:rsidRDefault="00BE015A" w:rsidP="00BE015A">
      <w:pPr>
        <w:pStyle w:val="NormalWeb"/>
        <w:jc w:val="center"/>
        <w:rPr>
          <w:rFonts w:ascii="Arial" w:hAnsi="Arial" w:cs="Arial"/>
          <w:sz w:val="21"/>
          <w:szCs w:val="21"/>
          <w:lang w:val="en"/>
        </w:rPr>
      </w:pPr>
      <w:r>
        <w:rPr>
          <w:rFonts w:ascii="Arial" w:hAnsi="Arial" w:cs="Arial"/>
          <w:sz w:val="21"/>
          <w:szCs w:val="21"/>
          <w:u w:val="single"/>
          <w:lang w:val="en"/>
        </w:rPr>
        <w:t>THE ART OF THE QUESTION</w:t>
      </w:r>
    </w:p>
    <w:p w:rsidR="00BE015A" w:rsidRDefault="00C170C6" w:rsidP="00BE015A">
      <w:pPr>
        <w:pStyle w:val="NormalWeb"/>
        <w:jc w:val="center"/>
        <w:rPr>
          <w:rFonts w:ascii="Arial" w:hAnsi="Arial" w:cs="Arial"/>
          <w:sz w:val="21"/>
          <w:szCs w:val="21"/>
          <w:lang w:val="en"/>
        </w:rPr>
      </w:pPr>
      <w:r>
        <w:rPr>
          <w:rFonts w:ascii="Arial" w:hAnsi="Arial" w:cs="Arial"/>
          <w:sz w:val="21"/>
          <w:szCs w:val="21"/>
          <w:u w:val="single"/>
          <w:lang w:val="en"/>
        </w:rPr>
        <w:t>WHEN THE ANSWER IS THE QUESTION</w:t>
      </w:r>
    </w:p>
    <w:p w:rsidR="00BE015A" w:rsidRDefault="00BE015A" w:rsidP="00BE015A">
      <w:pPr>
        <w:pStyle w:val="NormalWeb"/>
        <w:jc w:val="center"/>
        <w:rPr>
          <w:rFonts w:ascii="Arial" w:hAnsi="Arial" w:cs="Arial"/>
          <w:sz w:val="21"/>
          <w:szCs w:val="21"/>
          <w:u w:val="single"/>
          <w:lang w:val="en"/>
        </w:rPr>
      </w:pPr>
      <w:r>
        <w:rPr>
          <w:rFonts w:ascii="Arial" w:hAnsi="Arial" w:cs="Arial"/>
          <w:sz w:val="21"/>
          <w:szCs w:val="21"/>
          <w:u w:val="single"/>
          <w:lang w:val="en"/>
        </w:rPr>
        <w:t>"I had the pleasure of working with Toni's sales team, all of which praised Toni as a manager, and loved working for her. Her knowledge of the business and integrity went beyond words."</w:t>
      </w:r>
    </w:p>
    <w:p w:rsidR="00BE015A" w:rsidRDefault="00BE015A" w:rsidP="00BE015A">
      <w:pPr>
        <w:pStyle w:val="NormalWeb"/>
        <w:jc w:val="center"/>
        <w:rPr>
          <w:rFonts w:ascii="Arial" w:hAnsi="Arial" w:cs="Arial"/>
          <w:sz w:val="21"/>
          <w:szCs w:val="21"/>
          <w:lang w:val="en"/>
        </w:rPr>
      </w:pPr>
    </w:p>
    <w:p w:rsidR="00BE015A" w:rsidRDefault="00BE015A" w:rsidP="00C170C6">
      <w:pPr>
        <w:pStyle w:val="NormalWeb"/>
        <w:rPr>
          <w:rFonts w:ascii="Arial" w:hAnsi="Arial" w:cs="Arial"/>
          <w:sz w:val="21"/>
          <w:szCs w:val="21"/>
          <w:lang w:val="en"/>
        </w:rPr>
      </w:pPr>
    </w:p>
    <w:p w:rsidR="00BE015A" w:rsidRDefault="00BE015A" w:rsidP="00BE015A">
      <w:pPr>
        <w:pStyle w:val="NormalWeb"/>
        <w:rPr>
          <w:rFonts w:ascii="Arial" w:hAnsi="Arial" w:cs="Arial"/>
          <w:sz w:val="21"/>
          <w:szCs w:val="21"/>
          <w:lang w:val="en"/>
        </w:rPr>
      </w:pPr>
    </w:p>
    <w:p w:rsidR="00BE015A" w:rsidRDefault="008A569E" w:rsidP="00BE015A">
      <w:pPr>
        <w:pStyle w:val="NormalWeb"/>
        <w:jc w:val="center"/>
        <w:rPr>
          <w:rStyle w:val="Strong"/>
          <w:rFonts w:ascii="Arial" w:hAnsi="Arial" w:cs="Arial"/>
          <w:lang w:val="en"/>
        </w:rPr>
      </w:pPr>
      <w:r w:rsidRPr="00C170C6">
        <w:rPr>
          <w:rStyle w:val="Strong"/>
          <w:rFonts w:ascii="Arial" w:hAnsi="Arial" w:cs="Arial"/>
          <w:noProof/>
          <w:sz w:val="21"/>
          <w:szCs w:val="21"/>
        </w:rPr>
        <mc:AlternateContent>
          <mc:Choice Requires="wps">
            <w:drawing>
              <wp:anchor distT="45720" distB="45720" distL="114300" distR="114300" simplePos="0" relativeHeight="251659264" behindDoc="0" locked="0" layoutInCell="1" allowOverlap="1" wp14:anchorId="7FEEA75E" wp14:editId="0197C4E0">
                <wp:simplePos x="0" y="0"/>
                <wp:positionH relativeFrom="column">
                  <wp:posOffset>-146685</wp:posOffset>
                </wp:positionH>
                <wp:positionV relativeFrom="paragraph">
                  <wp:posOffset>273050</wp:posOffset>
                </wp:positionV>
                <wp:extent cx="6372860" cy="13716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371600"/>
                        </a:xfrm>
                        <a:prstGeom prst="rect">
                          <a:avLst/>
                        </a:prstGeom>
                        <a:solidFill>
                          <a:srgbClr val="FFFFFF"/>
                        </a:solidFill>
                        <a:ln w="9525">
                          <a:solidFill>
                            <a:srgbClr val="000000"/>
                          </a:solidFill>
                          <a:miter lim="800000"/>
                          <a:headEnd/>
                          <a:tailEnd/>
                        </a:ln>
                      </wps:spPr>
                      <wps:txbx>
                        <w:txbxContent>
                          <w:p w:rsidR="00C170C6" w:rsidRDefault="00C170C6">
                            <w:r w:rsidRPr="00343D59">
                              <w:rPr>
                                <w:b/>
                              </w:rPr>
                              <w:t>Mike Bishop</w:t>
                            </w:r>
                            <w:r>
                              <w:t xml:space="preserve"> is a </w:t>
                            </w:r>
                            <w:r w:rsidR="00343D59">
                              <w:t>well-known</w:t>
                            </w:r>
                            <w:r>
                              <w:t xml:space="preserve"> expert in</w:t>
                            </w:r>
                            <w:r w:rsidR="00343D59">
                              <w:t xml:space="preserve"> tourism and entertainment, </w:t>
                            </w:r>
                            <w:r>
                              <w:t>respected in both the halls of our Arkansas government and the walls of entertainment venues across 43 states.</w:t>
                            </w:r>
                            <w:r w:rsidR="00343D59">
                              <w:t xml:space="preserve"> His advice can save and make you thousands for your city or attraction.</w:t>
                            </w:r>
                          </w:p>
                          <w:p w:rsidR="00343D59" w:rsidRDefault="00343D59">
                            <w:r w:rsidRPr="00343D59">
                              <w:rPr>
                                <w:b/>
                              </w:rPr>
                              <w:t>Toni Rose</w:t>
                            </w:r>
                            <w:r>
                              <w:t>, having closed hundreds of millions of dollars in a highly competitive commodity market, has had a celebrated career in sales, sales management and motivating the work force. Her easy, no nonsense approach will leave you with tools you can use every day to earn the customer’s trust and business.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EA75E" id="_x0000_t202" coordsize="21600,21600" o:spt="202" path="m,l,21600r21600,l21600,xe">
                <v:stroke joinstyle="miter"/>
                <v:path gradientshapeok="t" o:connecttype="rect"/>
              </v:shapetype>
              <v:shape id="Text Box 2" o:spid="_x0000_s1026" type="#_x0000_t202" style="position:absolute;left:0;text-align:left;margin-left:-11.55pt;margin-top:21.5pt;width:501.8pt;height:10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">
                <v:textbox>
                  <w:txbxContent>
                    <w:p w:rsidR="00C170C6" w:rsidRDefault="00C170C6">
                      <w:r w:rsidRPr="00343D59">
                        <w:rPr>
                          <w:b/>
                        </w:rPr>
                        <w:t>Mike Bishop</w:t>
                      </w:r>
                      <w:r>
                        <w:t xml:space="preserve"> is a </w:t>
                      </w:r>
                      <w:r w:rsidR="00343D59">
                        <w:t>well-known</w:t>
                      </w:r>
                      <w:r>
                        <w:t xml:space="preserve"> expert in</w:t>
                      </w:r>
                      <w:r w:rsidR="00343D59">
                        <w:t xml:space="preserve"> tourism and entertainment, </w:t>
                      </w:r>
                      <w:r>
                        <w:t>respected in both the halls of our Arkansas government and the walls of entertainment venues across 43 states.</w:t>
                      </w:r>
                      <w:r w:rsidR="00343D59">
                        <w:t xml:space="preserve"> His advice can save and make you thousands for your city or attraction.</w:t>
                      </w:r>
                    </w:p>
                    <w:p w:rsidR="00343D59" w:rsidRDefault="00343D59">
                      <w:r w:rsidRPr="00343D59">
                        <w:rPr>
                          <w:b/>
                        </w:rPr>
                        <w:t>Toni Rose</w:t>
                      </w:r>
                      <w:r>
                        <w:t>, having closed hundreds of millions of dollars in a highly competitive commodity market, has had a celebrated career in sales, sales management and motivating the work force. Her easy, no nonsense approach will leave you with tools you can use every day to earn the customer’s trust and business.</w:t>
                      </w:r>
                    </w:p>
                  </w:txbxContent>
                </v:textbox>
                <w10:wrap type="square"/>
              </v:shape>
            </w:pict>
          </mc:Fallback>
        </mc:AlternateContent>
      </w:r>
    </w:p>
    <w:p w:rsidR="00BE015A" w:rsidRDefault="00BE015A" w:rsidP="00343D59">
      <w:pPr>
        <w:pStyle w:val="NormalWeb"/>
        <w:jc w:val="center"/>
        <w:rPr>
          <w:rFonts w:ascii="Arial" w:hAnsi="Arial" w:cs="Arial"/>
          <w:sz w:val="21"/>
          <w:szCs w:val="21"/>
          <w:lang w:val="en"/>
        </w:rPr>
      </w:pPr>
      <w:r>
        <w:rPr>
          <w:rStyle w:val="Strong"/>
          <w:rFonts w:ascii="Arial" w:hAnsi="Arial" w:cs="Arial"/>
          <w:lang w:val="en"/>
        </w:rPr>
        <w:lastRenderedPageBreak/>
        <w:t>Tourism Consulting</w:t>
      </w:r>
    </w:p>
    <w:p w:rsidR="00BE015A" w:rsidRDefault="00BE015A" w:rsidP="00343D59">
      <w:pPr>
        <w:pStyle w:val="NormalWeb"/>
        <w:jc w:val="center"/>
        <w:rPr>
          <w:rFonts w:ascii="Arial" w:hAnsi="Arial" w:cs="Arial"/>
          <w:sz w:val="21"/>
          <w:szCs w:val="21"/>
          <w:lang w:val="en"/>
        </w:rPr>
      </w:pPr>
      <w:r>
        <w:rPr>
          <w:rStyle w:val="Strong"/>
          <w:rFonts w:ascii="Arial" w:hAnsi="Arial" w:cs="Arial"/>
          <w:sz w:val="21"/>
          <w:szCs w:val="21"/>
          <w:lang w:val="en"/>
        </w:rPr>
        <w:t>How to bring in the visitors to your town or attraction</w:t>
      </w:r>
    </w:p>
    <w:p w:rsidR="00BE015A" w:rsidRDefault="00BE015A" w:rsidP="00C170C6">
      <w:pPr>
        <w:pStyle w:val="NormalWeb"/>
        <w:jc w:val="center"/>
        <w:rPr>
          <w:rFonts w:ascii="Arial" w:hAnsi="Arial" w:cs="Arial"/>
          <w:lang w:val="en"/>
        </w:rPr>
      </w:pPr>
      <w:r>
        <w:rPr>
          <w:rFonts w:ascii="Arial" w:hAnsi="Arial" w:cs="Arial"/>
          <w:lang w:val="en"/>
        </w:rPr>
        <w:t>Mike's experience in tourism include</w:t>
      </w:r>
      <w:r w:rsidR="00C170C6">
        <w:rPr>
          <w:rFonts w:ascii="Arial" w:hAnsi="Arial" w:cs="Arial"/>
          <w:lang w:val="en"/>
        </w:rPr>
        <w:t>s</w:t>
      </w:r>
      <w:r>
        <w:rPr>
          <w:rFonts w:ascii="Arial" w:hAnsi="Arial" w:cs="Arial"/>
          <w:lang w:val="en"/>
        </w:rPr>
        <w:t xml:space="preserve"> </w:t>
      </w:r>
      <w:r>
        <w:rPr>
          <w:rFonts w:ascii="Arial" w:hAnsi="Arial" w:cs="Arial"/>
          <w:u w:val="single"/>
          <w:lang w:val="en"/>
        </w:rPr>
        <w:t xml:space="preserve">Entertainment Director </w:t>
      </w:r>
      <w:r>
        <w:rPr>
          <w:rFonts w:ascii="Arial" w:hAnsi="Arial" w:cs="Arial"/>
          <w:lang w:val="en"/>
        </w:rPr>
        <w:t>at Dogpatch USA</w:t>
      </w:r>
      <w:r w:rsidR="001C4E20" w:rsidRPr="001C4E20">
        <w:rPr>
          <w:rFonts w:ascii="Arial" w:hAnsi="Arial" w:cs="Arial"/>
          <w:u w:val="single"/>
          <w:lang w:val="en"/>
        </w:rPr>
        <w:t>, Headliner</w:t>
      </w:r>
      <w:r w:rsidRPr="001C4E20">
        <w:rPr>
          <w:rFonts w:ascii="Arial" w:hAnsi="Arial" w:cs="Arial"/>
          <w:u w:val="single"/>
          <w:lang w:val="en"/>
        </w:rPr>
        <w:t xml:space="preserve"> and</w:t>
      </w:r>
      <w:r>
        <w:rPr>
          <w:rFonts w:ascii="Arial" w:hAnsi="Arial" w:cs="Arial"/>
          <w:u w:val="single"/>
          <w:lang w:val="en"/>
        </w:rPr>
        <w:t xml:space="preserve"> owner </w:t>
      </w:r>
      <w:r>
        <w:rPr>
          <w:rFonts w:ascii="Arial" w:hAnsi="Arial" w:cs="Arial"/>
          <w:lang w:val="en"/>
        </w:rPr>
        <w:t xml:space="preserve">of the longest running music show in Arkansas, Pine Mountain Theater and </w:t>
      </w:r>
      <w:r>
        <w:rPr>
          <w:rFonts w:ascii="Arial" w:hAnsi="Arial" w:cs="Arial"/>
          <w:u w:val="single"/>
          <w:lang w:val="en"/>
        </w:rPr>
        <w:t xml:space="preserve">President and CEO </w:t>
      </w:r>
      <w:r>
        <w:rPr>
          <w:rFonts w:ascii="Arial" w:hAnsi="Arial" w:cs="Arial"/>
          <w:lang w:val="en"/>
        </w:rPr>
        <w:t>of</w:t>
      </w:r>
      <w:r w:rsidR="00C170C6">
        <w:rPr>
          <w:rFonts w:ascii="Arial" w:hAnsi="Arial" w:cs="Arial"/>
          <w:lang w:val="en"/>
        </w:rPr>
        <w:t xml:space="preserve"> The Greater</w:t>
      </w:r>
      <w:r>
        <w:rPr>
          <w:rFonts w:ascii="Arial" w:hAnsi="Arial" w:cs="Arial"/>
          <w:lang w:val="en"/>
        </w:rPr>
        <w:t xml:space="preserve"> Eureka Springs Chamber of Commerce.</w:t>
      </w:r>
    </w:p>
    <w:p w:rsidR="00BE015A" w:rsidRDefault="00887238" w:rsidP="00C170C6">
      <w:pPr>
        <w:pStyle w:val="NormalWeb"/>
        <w:jc w:val="center"/>
        <w:rPr>
          <w:rFonts w:ascii="Arial" w:hAnsi="Arial" w:cs="Arial"/>
          <w:sz w:val="21"/>
          <w:szCs w:val="21"/>
          <w:lang w:val="en"/>
        </w:rPr>
      </w:pPr>
      <w:r>
        <w:rPr>
          <w:rFonts w:ascii="Arial" w:hAnsi="Arial" w:cs="Arial"/>
          <w:noProof/>
          <w:sz w:val="21"/>
          <w:szCs w:val="21"/>
        </w:rPr>
        <mc:AlternateContent>
          <mc:Choice Requires="wps">
            <w:drawing>
              <wp:anchor distT="0" distB="0" distL="114300" distR="114300" simplePos="0" relativeHeight="251661312" behindDoc="0" locked="0" layoutInCell="1" allowOverlap="1">
                <wp:simplePos x="0" y="0"/>
                <wp:positionH relativeFrom="column">
                  <wp:posOffset>1216152</wp:posOffset>
                </wp:positionH>
                <wp:positionV relativeFrom="paragraph">
                  <wp:posOffset>83439</wp:posOffset>
                </wp:positionV>
                <wp:extent cx="384048" cy="274320"/>
                <wp:effectExtent l="38100" t="19050" r="35560" b="30480"/>
                <wp:wrapNone/>
                <wp:docPr id="2" name="5-Point Star 2"/>
                <wp:cNvGraphicFramePr/>
                <a:graphic xmlns:a="http://schemas.openxmlformats.org/drawingml/2006/main">
                  <a:graphicData uri="http://schemas.microsoft.com/office/word/2010/wordprocessingShape">
                    <wps:wsp>
                      <wps:cNvSpPr/>
                      <wps:spPr>
                        <a:xfrm>
                          <a:off x="0" y="0"/>
                          <a:ext cx="384048" cy="274320"/>
                        </a:xfrm>
                        <a:prstGeom prst="star5">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E92D5" id="5-Point Star 2" o:spid="_x0000_s1026" style="position:absolute;margin-left:95.75pt;margin-top:6.55pt;width:30.25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4048,27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" path="m,104781r146694,l192024,r45330,104781l384048,104781,265369,169538r45332,104781l192024,209560,73347,274319,118679,169538,,104781xe" fillcolor="#7f7f7f [1612]" strokecolor="black [3213]" strokeweight="1pt">
                <v:stroke joinstyle="miter"/>
                <v:path arrowok="t" o:connecttype="custom" o:connectlocs="0,104781;146694,104781;192024,0;237354,104781;384048,104781;265369,169538;310701,274319;192024,209560;73347,274319;118679,169538;0,104781" o:connectangles="0,0,0,0,0,0,0,0,0,0,0"/>
              </v:shape>
            </w:pict>
          </mc:Fallback>
        </mc:AlternateContent>
      </w:r>
    </w:p>
    <w:p w:rsidR="00BE015A" w:rsidRDefault="00BE015A" w:rsidP="00C170C6">
      <w:pPr>
        <w:pStyle w:val="NormalWeb"/>
        <w:rPr>
          <w:rFonts w:ascii="Arial" w:hAnsi="Arial" w:cs="Arial"/>
          <w:sz w:val="21"/>
          <w:szCs w:val="21"/>
          <w:lang w:val="en"/>
        </w:rPr>
      </w:pPr>
      <w:bookmarkStart w:id="0" w:name="_GoBack"/>
      <w:bookmarkEnd w:id="0"/>
    </w:p>
    <w:p w:rsidR="00BE015A" w:rsidRDefault="00BE015A" w:rsidP="00BE015A">
      <w:pPr>
        <w:pStyle w:val="NormalWeb"/>
        <w:jc w:val="center"/>
        <w:rPr>
          <w:rFonts w:ascii="Arial" w:hAnsi="Arial" w:cs="Arial"/>
          <w:sz w:val="21"/>
          <w:szCs w:val="21"/>
          <w:lang w:val="en"/>
        </w:rPr>
      </w:pPr>
      <w:r>
        <w:rPr>
          <w:rStyle w:val="Strong"/>
          <w:rFonts w:ascii="Arial" w:hAnsi="Arial" w:cs="Arial"/>
          <w:i/>
          <w:iCs/>
          <w:lang w:val="en"/>
        </w:rPr>
        <w:t>The Cost of Apathy-A Call to Action</w:t>
      </w:r>
    </w:p>
    <w:p w:rsidR="00BE015A" w:rsidRDefault="00BE015A" w:rsidP="00BE015A">
      <w:pPr>
        <w:pStyle w:val="NormalWeb"/>
        <w:jc w:val="center"/>
        <w:rPr>
          <w:rFonts w:ascii="Arial" w:hAnsi="Arial" w:cs="Arial"/>
          <w:sz w:val="21"/>
          <w:szCs w:val="21"/>
          <w:lang w:val="en"/>
        </w:rPr>
      </w:pPr>
      <w:r>
        <w:rPr>
          <w:rStyle w:val="Strong"/>
          <w:rFonts w:ascii="Arial" w:hAnsi="Arial" w:cs="Arial"/>
          <w:lang w:val="en"/>
        </w:rPr>
        <w:t>America is not "too big to fail"-all it takes is enough of us to do nothing.</w:t>
      </w:r>
    </w:p>
    <w:p w:rsidR="00BE015A" w:rsidRDefault="00BE015A" w:rsidP="00BE015A">
      <w:pPr>
        <w:pStyle w:val="NormalWeb"/>
        <w:jc w:val="center"/>
        <w:rPr>
          <w:rFonts w:ascii="Arial" w:hAnsi="Arial" w:cs="Arial"/>
          <w:sz w:val="21"/>
          <w:szCs w:val="21"/>
          <w:lang w:val="en"/>
        </w:rPr>
      </w:pPr>
      <w:r>
        <w:rPr>
          <w:rFonts w:ascii="Arial" w:hAnsi="Arial" w:cs="Arial"/>
          <w:sz w:val="21"/>
          <w:szCs w:val="21"/>
          <w:lang w:val="en"/>
        </w:rPr>
        <w:t>You know it's outrageous, unfair, </w:t>
      </w:r>
      <w:r w:rsidR="00C170C6">
        <w:rPr>
          <w:rFonts w:ascii="Arial" w:hAnsi="Arial" w:cs="Arial"/>
          <w:sz w:val="21"/>
          <w:szCs w:val="21"/>
          <w:lang w:val="en"/>
        </w:rPr>
        <w:t>and even</w:t>
      </w:r>
      <w:r>
        <w:rPr>
          <w:rFonts w:ascii="Arial" w:hAnsi="Arial" w:cs="Arial"/>
          <w:sz w:val="21"/>
          <w:szCs w:val="21"/>
          <w:lang w:val="en"/>
        </w:rPr>
        <w:t xml:space="preserve"> crazy. Why do we have these ridiculous interpretations of our laws, our constitution? Innocent Americans persecuted for the same beliefs that made us great? More importantly </w:t>
      </w:r>
      <w:r>
        <w:rPr>
          <w:rStyle w:val="Strong"/>
          <w:rFonts w:ascii="Arial" w:hAnsi="Arial" w:cs="Arial"/>
          <w:sz w:val="21"/>
          <w:szCs w:val="21"/>
          <w:lang w:val="en"/>
        </w:rPr>
        <w:t>WHAT CAN WE DO ABOUT IT? </w:t>
      </w:r>
      <w:r>
        <w:rPr>
          <w:rFonts w:ascii="Arial" w:hAnsi="Arial" w:cs="Arial"/>
          <w:sz w:val="21"/>
          <w:szCs w:val="21"/>
          <w:lang w:val="en"/>
        </w:rPr>
        <w:t xml:space="preserve"> Let Mike give you an up close and personal example of what happened to the economy of one previously bustling community when activists were the only ones exercising their constitutional rights to speak and act. You will leave with information, forewarned and call to action steps customized for your area.</w:t>
      </w:r>
    </w:p>
    <w:p w:rsidR="004E2251" w:rsidRDefault="00461F9D"/>
    <w:sectPr w:rsidR="004E2251" w:rsidSect="008A569E">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15A"/>
    <w:rsid w:val="001C4E20"/>
    <w:rsid w:val="00343D59"/>
    <w:rsid w:val="00461F9D"/>
    <w:rsid w:val="0064407F"/>
    <w:rsid w:val="006F27C1"/>
    <w:rsid w:val="007F1619"/>
    <w:rsid w:val="00887238"/>
    <w:rsid w:val="008A569E"/>
    <w:rsid w:val="00AD02B3"/>
    <w:rsid w:val="00B27C27"/>
    <w:rsid w:val="00BE015A"/>
    <w:rsid w:val="00C170C6"/>
    <w:rsid w:val="00D3055A"/>
    <w:rsid w:val="00E50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CED00-C658-41F5-9390-05DDB399B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015A"/>
    <w:rPr>
      <w:b/>
      <w:bCs/>
    </w:rPr>
  </w:style>
  <w:style w:type="paragraph" w:styleId="NormalWeb">
    <w:name w:val="Normal (Web)"/>
    <w:basedOn w:val="Normal"/>
    <w:uiPriority w:val="99"/>
    <w:semiHidden/>
    <w:unhideWhenUsed/>
    <w:rsid w:val="00BE015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E015A"/>
    <w:rPr>
      <w:color w:val="0563C1" w:themeColor="hyperlink"/>
      <w:u w:val="single"/>
    </w:rPr>
  </w:style>
  <w:style w:type="character" w:styleId="FollowedHyperlink">
    <w:name w:val="FollowedHyperlink"/>
    <w:basedOn w:val="DefaultParagraphFont"/>
    <w:uiPriority w:val="99"/>
    <w:semiHidden/>
    <w:unhideWhenUsed/>
    <w:rsid w:val="00C170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41256">
      <w:bodyDiv w:val="1"/>
      <w:marLeft w:val="0"/>
      <w:marRight w:val="0"/>
      <w:marTop w:val="0"/>
      <w:marBottom w:val="0"/>
      <w:divBdr>
        <w:top w:val="none" w:sz="0" w:space="0" w:color="auto"/>
        <w:left w:val="none" w:sz="0" w:space="0" w:color="auto"/>
        <w:bottom w:val="none" w:sz="0" w:space="0" w:color="auto"/>
        <w:right w:val="none" w:sz="0" w:space="0" w:color="auto"/>
      </w:divBdr>
      <w:divsChild>
        <w:div w:id="2030448897">
          <w:marLeft w:val="0"/>
          <w:marRight w:val="0"/>
          <w:marTop w:val="0"/>
          <w:marBottom w:val="0"/>
          <w:divBdr>
            <w:top w:val="none" w:sz="0" w:space="0" w:color="auto"/>
            <w:left w:val="none" w:sz="0" w:space="0" w:color="auto"/>
            <w:bottom w:val="none" w:sz="0" w:space="0" w:color="auto"/>
            <w:right w:val="none" w:sz="0" w:space="0" w:color="auto"/>
          </w:divBdr>
          <w:divsChild>
            <w:div w:id="690493752">
              <w:marLeft w:val="0"/>
              <w:marRight w:val="0"/>
              <w:marTop w:val="0"/>
              <w:marBottom w:val="0"/>
              <w:divBdr>
                <w:top w:val="none" w:sz="0" w:space="0" w:color="auto"/>
                <w:left w:val="none" w:sz="0" w:space="0" w:color="auto"/>
                <w:bottom w:val="none" w:sz="0" w:space="0" w:color="auto"/>
                <w:right w:val="none" w:sz="0" w:space="0" w:color="auto"/>
              </w:divBdr>
              <w:divsChild>
                <w:div w:id="416294619">
                  <w:marLeft w:val="0"/>
                  <w:marRight w:val="0"/>
                  <w:marTop w:val="100"/>
                  <w:marBottom w:val="100"/>
                  <w:divBdr>
                    <w:top w:val="none" w:sz="0" w:space="0" w:color="auto"/>
                    <w:left w:val="none" w:sz="0" w:space="0" w:color="auto"/>
                    <w:bottom w:val="none" w:sz="0" w:space="0" w:color="auto"/>
                    <w:right w:val="none" w:sz="0" w:space="0" w:color="auto"/>
                  </w:divBdr>
                  <w:divsChild>
                    <w:div w:id="887910929">
                      <w:marLeft w:val="0"/>
                      <w:marRight w:val="0"/>
                      <w:marTop w:val="0"/>
                      <w:marBottom w:val="0"/>
                      <w:divBdr>
                        <w:top w:val="none" w:sz="0" w:space="0" w:color="auto"/>
                        <w:left w:val="none" w:sz="0" w:space="0" w:color="auto"/>
                        <w:bottom w:val="none" w:sz="0" w:space="0" w:color="auto"/>
                        <w:right w:val="none" w:sz="0" w:space="0" w:color="auto"/>
                      </w:divBdr>
                      <w:divsChild>
                        <w:div w:id="19744872">
                          <w:marLeft w:val="0"/>
                          <w:marRight w:val="0"/>
                          <w:marTop w:val="0"/>
                          <w:marBottom w:val="0"/>
                          <w:divBdr>
                            <w:top w:val="none" w:sz="0" w:space="0" w:color="auto"/>
                            <w:left w:val="none" w:sz="0" w:space="0" w:color="auto"/>
                            <w:bottom w:val="none" w:sz="0" w:space="0" w:color="auto"/>
                            <w:right w:val="none" w:sz="0" w:space="0" w:color="auto"/>
                          </w:divBdr>
                          <w:divsChild>
                            <w:div w:id="1585261100">
                              <w:marLeft w:val="0"/>
                              <w:marRight w:val="0"/>
                              <w:marTop w:val="0"/>
                              <w:marBottom w:val="0"/>
                              <w:divBdr>
                                <w:top w:val="none" w:sz="0" w:space="0" w:color="auto"/>
                                <w:left w:val="none" w:sz="0" w:space="0" w:color="auto"/>
                                <w:bottom w:val="none" w:sz="0" w:space="0" w:color="auto"/>
                                <w:right w:val="none" w:sz="0" w:space="0" w:color="auto"/>
                              </w:divBdr>
                            </w:div>
                          </w:divsChild>
                        </w:div>
                        <w:div w:id="1481969762">
                          <w:marLeft w:val="0"/>
                          <w:marRight w:val="0"/>
                          <w:marTop w:val="0"/>
                          <w:marBottom w:val="0"/>
                          <w:divBdr>
                            <w:top w:val="none" w:sz="0" w:space="0" w:color="auto"/>
                            <w:left w:val="none" w:sz="0" w:space="0" w:color="auto"/>
                            <w:bottom w:val="none" w:sz="0" w:space="0" w:color="auto"/>
                            <w:right w:val="none" w:sz="0" w:space="0" w:color="auto"/>
                          </w:divBdr>
                          <w:divsChild>
                            <w:div w:id="1512335960">
                              <w:marLeft w:val="0"/>
                              <w:marRight w:val="0"/>
                              <w:marTop w:val="0"/>
                              <w:marBottom w:val="0"/>
                              <w:divBdr>
                                <w:top w:val="none" w:sz="0" w:space="0" w:color="auto"/>
                                <w:left w:val="none" w:sz="0" w:space="0" w:color="auto"/>
                                <w:bottom w:val="none" w:sz="0" w:space="0" w:color="auto"/>
                                <w:right w:val="none" w:sz="0" w:space="0" w:color="auto"/>
                              </w:divBdr>
                            </w:div>
                          </w:divsChild>
                        </w:div>
                        <w:div w:id="1145270640">
                          <w:marLeft w:val="0"/>
                          <w:marRight w:val="0"/>
                          <w:marTop w:val="0"/>
                          <w:marBottom w:val="0"/>
                          <w:divBdr>
                            <w:top w:val="none" w:sz="0" w:space="0" w:color="auto"/>
                            <w:left w:val="none" w:sz="0" w:space="0" w:color="auto"/>
                            <w:bottom w:val="none" w:sz="0" w:space="0" w:color="auto"/>
                            <w:right w:val="none" w:sz="0" w:space="0" w:color="auto"/>
                          </w:divBdr>
                          <w:divsChild>
                            <w:div w:id="273825685">
                              <w:marLeft w:val="0"/>
                              <w:marRight w:val="0"/>
                              <w:marTop w:val="0"/>
                              <w:marBottom w:val="0"/>
                              <w:divBdr>
                                <w:top w:val="none" w:sz="0" w:space="0" w:color="auto"/>
                                <w:left w:val="none" w:sz="0" w:space="0" w:color="auto"/>
                                <w:bottom w:val="none" w:sz="0" w:space="0" w:color="auto"/>
                                <w:right w:val="none" w:sz="0" w:space="0" w:color="auto"/>
                              </w:divBdr>
                            </w:div>
                          </w:divsChild>
                        </w:div>
                        <w:div w:id="1872264272">
                          <w:marLeft w:val="0"/>
                          <w:marRight w:val="0"/>
                          <w:marTop w:val="0"/>
                          <w:marBottom w:val="0"/>
                          <w:divBdr>
                            <w:top w:val="none" w:sz="0" w:space="0" w:color="auto"/>
                            <w:left w:val="none" w:sz="0" w:space="0" w:color="auto"/>
                            <w:bottom w:val="none" w:sz="0" w:space="0" w:color="auto"/>
                            <w:right w:val="none" w:sz="0" w:space="0" w:color="auto"/>
                          </w:divBdr>
                          <w:divsChild>
                            <w:div w:id="205372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206648">
      <w:bodyDiv w:val="1"/>
      <w:marLeft w:val="0"/>
      <w:marRight w:val="0"/>
      <w:marTop w:val="0"/>
      <w:marBottom w:val="0"/>
      <w:divBdr>
        <w:top w:val="none" w:sz="0" w:space="0" w:color="auto"/>
        <w:left w:val="none" w:sz="0" w:space="0" w:color="auto"/>
        <w:bottom w:val="none" w:sz="0" w:space="0" w:color="auto"/>
        <w:right w:val="none" w:sz="0" w:space="0" w:color="auto"/>
      </w:divBdr>
      <w:divsChild>
        <w:div w:id="288897540">
          <w:marLeft w:val="0"/>
          <w:marRight w:val="0"/>
          <w:marTop w:val="0"/>
          <w:marBottom w:val="0"/>
          <w:divBdr>
            <w:top w:val="none" w:sz="0" w:space="0" w:color="auto"/>
            <w:left w:val="none" w:sz="0" w:space="0" w:color="auto"/>
            <w:bottom w:val="none" w:sz="0" w:space="0" w:color="auto"/>
            <w:right w:val="none" w:sz="0" w:space="0" w:color="auto"/>
          </w:divBdr>
          <w:divsChild>
            <w:div w:id="1741906214">
              <w:marLeft w:val="0"/>
              <w:marRight w:val="0"/>
              <w:marTop w:val="0"/>
              <w:marBottom w:val="0"/>
              <w:divBdr>
                <w:top w:val="none" w:sz="0" w:space="0" w:color="auto"/>
                <w:left w:val="none" w:sz="0" w:space="0" w:color="auto"/>
                <w:bottom w:val="none" w:sz="0" w:space="0" w:color="auto"/>
                <w:right w:val="none" w:sz="0" w:space="0" w:color="auto"/>
              </w:divBdr>
              <w:divsChild>
                <w:div w:id="1253004820">
                  <w:marLeft w:val="0"/>
                  <w:marRight w:val="0"/>
                  <w:marTop w:val="100"/>
                  <w:marBottom w:val="100"/>
                  <w:divBdr>
                    <w:top w:val="none" w:sz="0" w:space="0" w:color="auto"/>
                    <w:left w:val="none" w:sz="0" w:space="0" w:color="auto"/>
                    <w:bottom w:val="none" w:sz="0" w:space="0" w:color="auto"/>
                    <w:right w:val="none" w:sz="0" w:space="0" w:color="auto"/>
                  </w:divBdr>
                  <w:divsChild>
                    <w:div w:id="2054884121">
                      <w:marLeft w:val="0"/>
                      <w:marRight w:val="0"/>
                      <w:marTop w:val="0"/>
                      <w:marBottom w:val="0"/>
                      <w:divBdr>
                        <w:top w:val="none" w:sz="0" w:space="0" w:color="auto"/>
                        <w:left w:val="none" w:sz="0" w:space="0" w:color="auto"/>
                        <w:bottom w:val="none" w:sz="0" w:space="0" w:color="auto"/>
                        <w:right w:val="none" w:sz="0" w:space="0" w:color="auto"/>
                      </w:divBdr>
                      <w:divsChild>
                        <w:div w:id="1730491162">
                          <w:marLeft w:val="0"/>
                          <w:marRight w:val="0"/>
                          <w:marTop w:val="0"/>
                          <w:marBottom w:val="0"/>
                          <w:divBdr>
                            <w:top w:val="none" w:sz="0" w:space="0" w:color="auto"/>
                            <w:left w:val="none" w:sz="0" w:space="0" w:color="auto"/>
                            <w:bottom w:val="none" w:sz="0" w:space="0" w:color="auto"/>
                            <w:right w:val="none" w:sz="0" w:space="0" w:color="auto"/>
                          </w:divBdr>
                          <w:divsChild>
                            <w:div w:id="35346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Rose</dc:creator>
  <cp:keywords/>
  <dc:description/>
  <cp:lastModifiedBy>Toni Rose</cp:lastModifiedBy>
  <cp:revision>9</cp:revision>
  <dcterms:created xsi:type="dcterms:W3CDTF">2015-03-23T15:47:00Z</dcterms:created>
  <dcterms:modified xsi:type="dcterms:W3CDTF">2015-03-26T16:48:00Z</dcterms:modified>
</cp:coreProperties>
</file>